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46" w:rsidRDefault="00043146" w:rsidP="00043146">
      <w:pPr>
        <w:spacing w:line="4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043146" w:rsidRDefault="00043146" w:rsidP="00043146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43146" w:rsidRDefault="00043146" w:rsidP="00043146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鄂尔多斯市农牧局领导班子成员</w:t>
      </w:r>
      <w:r>
        <w:rPr>
          <w:rFonts w:ascii="Times New Roman" w:eastAsia="方正小标宋简体" w:hAnsi="Times New Roman" w:hint="eastAsia"/>
          <w:sz w:val="44"/>
          <w:szCs w:val="44"/>
        </w:rPr>
        <w:t>2022</w:t>
      </w:r>
      <w:r>
        <w:rPr>
          <w:rFonts w:ascii="Times New Roman" w:eastAsia="方正小标宋简体" w:hAnsi="Times New Roman" w:hint="eastAsia"/>
          <w:sz w:val="44"/>
          <w:szCs w:val="44"/>
        </w:rPr>
        <w:t>年度</w:t>
      </w:r>
      <w:r>
        <w:rPr>
          <w:rFonts w:ascii="Times New Roman" w:eastAsia="方正小标宋简体" w:hAnsi="Times New Roman"/>
          <w:sz w:val="44"/>
          <w:szCs w:val="44"/>
        </w:rPr>
        <w:t>民主生活会征求意见表</w:t>
      </w:r>
    </w:p>
    <w:bookmarkEnd w:id="0"/>
    <w:p w:rsidR="00043146" w:rsidRDefault="00043146" w:rsidP="00043146">
      <w:pPr>
        <w:spacing w:line="400" w:lineRule="exact"/>
        <w:rPr>
          <w:rFonts w:ascii="Times New Roman" w:eastAsia="黑体" w:hAnsi="Times New Roman"/>
          <w:sz w:val="32"/>
          <w:szCs w:val="32"/>
        </w:rPr>
      </w:pPr>
    </w:p>
    <w:p w:rsidR="00043146" w:rsidRDefault="00043146" w:rsidP="00043146">
      <w:pPr>
        <w:spacing w:line="4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单位（盖章）：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20"/>
      </w:tblGrid>
      <w:tr w:rsidR="00043146" w:rsidTr="00167A12">
        <w:trPr>
          <w:trHeight w:val="668"/>
        </w:trPr>
        <w:tc>
          <w:tcPr>
            <w:tcW w:w="8720" w:type="dxa"/>
          </w:tcPr>
          <w:p w:rsidR="00043146" w:rsidRDefault="00043146" w:rsidP="00167A12">
            <w:pPr>
              <w:adjustRightInd w:val="0"/>
              <w:snapToGrid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请对照附件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中的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个方面提出意见及建议：</w:t>
            </w:r>
          </w:p>
        </w:tc>
      </w:tr>
      <w:tr w:rsidR="00043146" w:rsidTr="00167A12">
        <w:trPr>
          <w:trHeight w:val="2049"/>
        </w:trPr>
        <w:tc>
          <w:tcPr>
            <w:tcW w:w="8720" w:type="dxa"/>
          </w:tcPr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对党组书记、局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长乔建江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同志的意见或建议：（可附页）</w:t>
            </w: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043146" w:rsidTr="00167A12">
        <w:trPr>
          <w:trHeight w:val="1882"/>
        </w:trPr>
        <w:tc>
          <w:tcPr>
            <w:tcW w:w="8720" w:type="dxa"/>
          </w:tcPr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对党组成员、副局长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杨泰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同志的意见或建议：（可附页）</w:t>
            </w: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043146" w:rsidTr="00167A12">
        <w:trPr>
          <w:trHeight w:val="1867"/>
        </w:trPr>
        <w:tc>
          <w:tcPr>
            <w:tcW w:w="8720" w:type="dxa"/>
          </w:tcPr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对党组成员、副局长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白万富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同志的意见或建议：（可附页）</w:t>
            </w: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043146" w:rsidTr="00167A12">
        <w:trPr>
          <w:trHeight w:val="2069"/>
        </w:trPr>
        <w:tc>
          <w:tcPr>
            <w:tcW w:w="8720" w:type="dxa"/>
          </w:tcPr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对党组成员、副局长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黄建军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同志的意见或建议：（可附页）</w:t>
            </w: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</w:tbl>
    <w:p w:rsidR="00043146" w:rsidRDefault="00043146" w:rsidP="00043146">
      <w:pPr>
        <w:rPr>
          <w:rFonts w:ascii="Times New Roman" w:hAnsi="Times New Roman"/>
        </w:rPr>
      </w:pPr>
    </w:p>
    <w:p w:rsidR="00043146" w:rsidRDefault="00043146" w:rsidP="00043146">
      <w:pPr>
        <w:spacing w:line="400" w:lineRule="exact"/>
        <w:rPr>
          <w:rFonts w:ascii="Times New Roman" w:eastAsia="黑体" w:hAnsi="Times New Roman"/>
          <w:sz w:val="32"/>
          <w:szCs w:val="32"/>
        </w:rPr>
      </w:pPr>
    </w:p>
    <w:p w:rsidR="00043146" w:rsidRDefault="00043146" w:rsidP="00043146">
      <w:pPr>
        <w:spacing w:line="5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80"/>
      </w:tblGrid>
      <w:tr w:rsidR="00043146" w:rsidTr="00167A12">
        <w:trPr>
          <w:trHeight w:val="2200"/>
        </w:trPr>
        <w:tc>
          <w:tcPr>
            <w:tcW w:w="8780" w:type="dxa"/>
          </w:tcPr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对党组成员、市纪委监委派驻农牧局纪检监察组组长杨海峰同志的意见或建议：（可附页）</w:t>
            </w: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043146" w:rsidTr="00167A12">
        <w:trPr>
          <w:trHeight w:val="2410"/>
        </w:trPr>
        <w:tc>
          <w:tcPr>
            <w:tcW w:w="8780" w:type="dxa"/>
          </w:tcPr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对党组成员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、副局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长</w:t>
            </w: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张振国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同志的意见或建议：（可附页）</w:t>
            </w: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043146" w:rsidTr="00167A12">
        <w:trPr>
          <w:trHeight w:val="2323"/>
        </w:trPr>
        <w:tc>
          <w:tcPr>
            <w:tcW w:w="8780" w:type="dxa"/>
          </w:tcPr>
          <w:p w:rsidR="00043146" w:rsidRDefault="00043146" w:rsidP="00167A12">
            <w:pPr>
              <w:adjustRightInd w:val="0"/>
              <w:snapToGrid w:val="0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sz w:val="32"/>
                <w:szCs w:val="32"/>
              </w:rPr>
              <w:t>对党组成员、市农牧业综合行政执法支队长马勇同志的意见或建议：</w:t>
            </w:r>
            <w:r>
              <w:rPr>
                <w:rFonts w:ascii="Times New Roman" w:eastAsia="楷体_GB2312" w:hAnsi="Times New Roman"/>
                <w:sz w:val="32"/>
                <w:szCs w:val="32"/>
              </w:rPr>
              <w:t>（可附页）</w:t>
            </w:r>
          </w:p>
          <w:p w:rsidR="00043146" w:rsidRDefault="00043146" w:rsidP="00167A12">
            <w:pPr>
              <w:adjustRightInd w:val="0"/>
              <w:snapToGrid w:val="0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</w:p>
          <w:p w:rsidR="00043146" w:rsidRDefault="00043146" w:rsidP="00167A12">
            <w:pPr>
              <w:adjustRightInd w:val="0"/>
              <w:snapToGrid w:val="0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  <w:tr w:rsidR="00043146" w:rsidTr="00167A12">
        <w:trPr>
          <w:trHeight w:val="2323"/>
        </w:trPr>
        <w:tc>
          <w:tcPr>
            <w:tcW w:w="8780" w:type="dxa"/>
          </w:tcPr>
          <w:p w:rsidR="00043146" w:rsidRDefault="00043146" w:rsidP="00167A12">
            <w:pPr>
              <w:adjustRightInd w:val="0"/>
              <w:snapToGrid w:val="0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sz w:val="32"/>
                <w:szCs w:val="32"/>
              </w:rPr>
              <w:t>对党组成员、市农牧技术推广中心主任栾忠贤同志的意见或建议：（可附页）</w:t>
            </w:r>
          </w:p>
          <w:p w:rsidR="00043146" w:rsidRDefault="00043146" w:rsidP="00167A12">
            <w:pPr>
              <w:adjustRightInd w:val="0"/>
              <w:snapToGrid w:val="0"/>
              <w:jc w:val="left"/>
              <w:rPr>
                <w:rFonts w:ascii="Times New Roman" w:eastAsia="楷体_GB2312" w:hAnsi="Times New Roman"/>
                <w:sz w:val="32"/>
                <w:szCs w:val="32"/>
              </w:rPr>
            </w:pPr>
          </w:p>
        </w:tc>
      </w:tr>
    </w:tbl>
    <w:p w:rsidR="00043146" w:rsidRDefault="00043146" w:rsidP="00043146">
      <w:pPr>
        <w:spacing w:line="400" w:lineRule="exact"/>
        <w:rPr>
          <w:rFonts w:ascii="Times New Roman" w:eastAsia="黑体" w:hAnsi="Times New Roman"/>
          <w:sz w:val="32"/>
          <w:szCs w:val="32"/>
        </w:rPr>
      </w:pPr>
    </w:p>
    <w:p w:rsidR="00043146" w:rsidRDefault="00043146" w:rsidP="00043146">
      <w:pPr>
        <w:spacing w:line="400" w:lineRule="exact"/>
        <w:rPr>
          <w:rFonts w:ascii="Times New Roman" w:eastAsia="黑体" w:hAnsi="Times New Roman"/>
          <w:sz w:val="32"/>
          <w:szCs w:val="32"/>
        </w:rPr>
      </w:pPr>
    </w:p>
    <w:p w:rsidR="00043146" w:rsidRDefault="00043146" w:rsidP="00043146"/>
    <w:p w:rsidR="00E34117" w:rsidRPr="00043146" w:rsidRDefault="00E34117"/>
    <w:sectPr w:rsidR="00E34117" w:rsidRPr="00043146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46"/>
    <w:rsid w:val="00043146"/>
    <w:rsid w:val="00E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B0C8A-A161-46C6-9949-8353CC1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4314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:lang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敖其尔</dc:creator>
  <cp:keywords/>
  <dc:description/>
  <cp:lastModifiedBy>敖其尔</cp:lastModifiedBy>
  <cp:revision>1</cp:revision>
  <dcterms:created xsi:type="dcterms:W3CDTF">2023-01-29T03:19:00Z</dcterms:created>
  <dcterms:modified xsi:type="dcterms:W3CDTF">2023-01-29T03:20:00Z</dcterms:modified>
</cp:coreProperties>
</file>